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四平市铁东区山门镇人民政府20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年度信息公开工作报告</w:t>
      </w:r>
    </w:p>
    <w:p>
      <w:pPr>
        <w:ind w:firstLine="480" w:firstLineChars="20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年以来认真做好各项工作。遵照依法公开、真实公正、及时便民、注重实效的基本原则，由专人负责电子政务和政府信息公开的具体工作，信息公开工作在质和量上均有所提升。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（一）组织推动全省政府信息公开工作</w:t>
      </w: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委、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正确领导下，我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认真贯彻落实《条例》和中央、省、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工作部署要求，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积极配合全省信息公开工作，按要求公开各项工作。</w:t>
      </w:r>
    </w:p>
    <w:p>
      <w:pPr>
        <w:numPr>
          <w:ilvl w:val="0"/>
          <w:numId w:val="1"/>
        </w:numPr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我镇领导高度重视政府信息公开工作，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对政府信息公开工作实行</w:t>
      </w: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分管，办公室具体负责，各职能科室协助配合，共同做好政府信息公开工作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，积极推进政府信息主动公开。</w:t>
      </w:r>
    </w:p>
    <w:p>
      <w:pPr>
        <w:numPr>
          <w:ilvl w:val="0"/>
          <w:numId w:val="1"/>
        </w:numPr>
        <w:ind w:left="0" w:leftChars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认真规范处理依申请公开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山门镇无依申请公开内容</w:t>
      </w:r>
    </w:p>
    <w:p>
      <w:pPr>
        <w:numPr>
          <w:ilvl w:val="0"/>
          <w:numId w:val="1"/>
        </w:numPr>
        <w:ind w:left="0" w:leftChars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不断强化政府信息公开平台内容保障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镇长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分管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此项工作，镇办公室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具体工作部门，主要职责包括具体承办信息公开事项、维护和更新政府信息、公开指南、公开目录和年度报告等。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各部门配合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，形成上下联动、整体推进的工作体系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，保证公开平台内容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1"/>
        </w:numPr>
        <w:ind w:left="0" w:leftChars="0"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全力做好宣传培训评估考核等基础工作。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通过参加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信息公开操作系统知识培训，切实提高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工作人员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对政府信息公开工作重要性的认识。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存在的问题：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信息公开量大、面广、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时间紧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任务重，导致有时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公布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信息不够及时。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政务公开工作人员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对平台操作不够熟练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改进情况：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通过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加强队伍建设，强化人员培训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，熟练该项业务，按时保质的完成任务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无主动公开情况说明和依申请公开情况说明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6C2D"/>
    <w:multiLevelType w:val="singleLevel"/>
    <w:tmpl w:val="2CFD6C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2AD0"/>
    <w:rsid w:val="12D12AD0"/>
    <w:rsid w:val="16C72FB1"/>
    <w:rsid w:val="1D5817EC"/>
    <w:rsid w:val="24735380"/>
    <w:rsid w:val="276F7396"/>
    <w:rsid w:val="2D441F48"/>
    <w:rsid w:val="376F2654"/>
    <w:rsid w:val="58CE5DB7"/>
    <w:rsid w:val="605216E1"/>
    <w:rsid w:val="77356681"/>
    <w:rsid w:val="7FB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2021-12-20T06:28:00Z</dcterms:created>
  <dc:creator>Administrator</dc:creator>
  <cp:lastModifiedBy>尐怪獸</cp:lastModifiedBy>
  <cp:lastPrinted>2022-01-04T05:57:26Z</cp:lastPrinted>
  <dcterms:modified xsi:type="dcterms:W3CDTF">2022-01-04T05:58:14Z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