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pStyle w:val="5"/>
        <w:keepNext w:val="0"/>
        <w:keepLines w:val="0"/>
        <w:widowControl/>
        <w:suppressLineNumbers w:val="0"/>
        <w:spacing w:before="0" w:beforeAutospacing="0" w:after="0" w:afterAutospacing="0" w:line="15"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根据《中华人民共和国政府信息公开条例》（以下简称《条例》）的规定，现发布202</w:t>
      </w:r>
      <w:r>
        <w:rPr>
          <w:rFonts w:hint="eastAsia" w:ascii="宋体" w:hAnsi="宋体" w:eastAsia="宋体" w:cs="宋体"/>
          <w:sz w:val="24"/>
          <w:szCs w:val="24"/>
          <w:lang w:val="en-US" w:eastAsia="zh-CN"/>
        </w:rPr>
        <w:t>2</w:t>
      </w:r>
      <w:r>
        <w:rPr>
          <w:rFonts w:hint="eastAsia" w:ascii="宋体" w:hAnsi="宋体" w:eastAsia="宋体" w:cs="宋体"/>
          <w:sz w:val="24"/>
          <w:szCs w:val="24"/>
        </w:rPr>
        <w:t>年度铁东区林业和水利局政府信息公开年度工作报告。本报告包括总体情况、主动公开政府信息情况、收到和处理政府信息公开申请情况、政府信息公开行政复议、行政诉讼情况、存在的主要问题及改进情况、其他需要报告的事项等六个部分。</w:t>
      </w:r>
    </w:p>
    <w:p>
      <w:pPr>
        <w:pStyle w:val="5"/>
        <w:keepNext w:val="0"/>
        <w:keepLines w:val="0"/>
        <w:widowControl/>
        <w:suppressLineNumbers w:val="0"/>
        <w:spacing w:before="0" w:beforeAutospacing="0" w:after="0" w:afterAutospacing="0" w:line="15" w:lineRule="atLeas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一、总体情况</w:t>
      </w:r>
    </w:p>
    <w:p>
      <w:pPr>
        <w:pStyle w:val="5"/>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sz w:val="24"/>
          <w:szCs w:val="24"/>
        </w:rPr>
        <w:t>　　（一）强化组织领导。</w:t>
      </w:r>
    </w:p>
    <w:p>
      <w:pPr>
        <w:pStyle w:val="5"/>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sz w:val="24"/>
          <w:szCs w:val="24"/>
        </w:rPr>
        <w:t>　　2022年，</w:t>
      </w:r>
      <w:r>
        <w:rPr>
          <w:rFonts w:hint="eastAsia" w:ascii="宋体" w:hAnsi="宋体" w:eastAsia="宋体" w:cs="宋体"/>
          <w:sz w:val="24"/>
          <w:szCs w:val="24"/>
          <w:lang w:val="en-US" w:eastAsia="zh-CN"/>
        </w:rPr>
        <w:t>林业和水利</w:t>
      </w:r>
      <w:r>
        <w:rPr>
          <w:rFonts w:hint="eastAsia" w:ascii="宋体" w:hAnsi="宋体" w:eastAsia="宋体" w:cs="宋体"/>
          <w:sz w:val="24"/>
          <w:szCs w:val="24"/>
        </w:rPr>
        <w:t>局将政务公开工作纳入重要议事日程，将政务公开工作与其他工作同安排，同检查、同考核、同奖惩，建立了局主要领导负总责，分管领导具体抓，班子成员齐抓共管，职能科室具体承办，办公室专人负责的政务公开工作格局。</w:t>
      </w:r>
    </w:p>
    <w:p>
      <w:pPr>
        <w:pStyle w:val="5"/>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sz w:val="24"/>
          <w:szCs w:val="24"/>
        </w:rPr>
        <w:t>　　（二）政府信息公开平台建设情况</w:t>
      </w:r>
    </w:p>
    <w:p>
      <w:pPr>
        <w:pStyle w:val="5"/>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sz w:val="24"/>
          <w:szCs w:val="24"/>
        </w:rPr>
        <w:t>　　局机关信息公开平台主要依托铁东区区人民政府门户网站进行电子化信息公开，并根据主动公开基本目录，及时对政府信息公开网络平台进行维护与更新，不断规范信息公开流程，按照信息公开工作要求，根据工作需要及时调整公开平台目录设置，完善政府公开信息，切实将信息公开工作落到实处。</w:t>
      </w:r>
    </w:p>
    <w:p>
      <w:pPr>
        <w:pStyle w:val="5"/>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sz w:val="24"/>
          <w:szCs w:val="24"/>
        </w:rPr>
        <w:t>　　（三）监督保障情况</w:t>
      </w:r>
    </w:p>
    <w:p>
      <w:pPr>
        <w:pStyle w:val="5"/>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sz w:val="24"/>
          <w:szCs w:val="24"/>
        </w:rPr>
        <w:t>　　成立了局主要领导任组长的政务信息公开工作领导小组，建立了“主要领导亲自抓、分管领导具体抓、职能科室抓落实”的工作机制，制定了政务公开工作推进实施方案，落实专门人员明确职责、工作任务和工作要求，负责信息公开材料的收集、发布等工作。</w:t>
      </w:r>
      <w:bookmarkStart w:id="0" w:name="_GoBack"/>
      <w:bookmarkEnd w:id="0"/>
    </w:p>
    <w:p>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0"/>
        </w:numPr>
        <w:ind w:firstLine="482" w:firstLineChars="200"/>
        <w:rPr>
          <w:rFonts w:hint="eastAsia" w:ascii="宋体" w:hAnsi="宋体" w:eastAsia="宋体" w:cs="宋体"/>
          <w:b/>
          <w:bCs/>
          <w:sz w:val="24"/>
          <w:szCs w:val="24"/>
          <w:lang w:eastAsia="zh-CN"/>
        </w:rPr>
      </w:pPr>
    </w:p>
    <w:p>
      <w:pPr>
        <w:numPr>
          <w:ilvl w:val="0"/>
          <w:numId w:val="0"/>
        </w:numPr>
        <w:ind w:firstLine="482" w:firstLineChars="200"/>
        <w:rPr>
          <w:rFonts w:hint="eastAsia" w:ascii="宋体" w:hAnsi="宋体" w:eastAsia="宋体" w:cs="宋体"/>
          <w:b/>
          <w:bCs/>
          <w:sz w:val="24"/>
          <w:szCs w:val="24"/>
          <w:lang w:eastAsia="zh-CN"/>
        </w:rPr>
      </w:pPr>
    </w:p>
    <w:p>
      <w:pPr>
        <w:numPr>
          <w:ilvl w:val="0"/>
          <w:numId w:val="0"/>
        </w:numPr>
        <w:ind w:firstLine="482" w:firstLineChars="200"/>
        <w:rPr>
          <w:rFonts w:hint="eastAsia" w:ascii="宋体" w:hAnsi="宋体" w:eastAsia="宋体" w:cs="宋体"/>
          <w:b/>
          <w:bCs/>
          <w:sz w:val="24"/>
          <w:szCs w:val="24"/>
          <w:lang w:eastAsia="zh-CN"/>
        </w:rPr>
      </w:pPr>
    </w:p>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政务信息公开工作由于领导高度重视，政务信息公开工作初步取得成效，但同时存在的问题也比较突出，公开形式、公开内容单一；公开内容偏少不够全面。</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无其他报告事项。</w:t>
      </w:r>
    </w:p>
    <w:p>
      <w:pPr>
        <w:ind w:firstLine="480" w:firstLineChars="200"/>
        <w:rPr>
          <w:rFonts w:hint="eastAsia" w:ascii="宋体" w:hAnsi="宋体" w:eastAsia="宋体" w:cs="宋体"/>
          <w:sz w:val="24"/>
          <w:szCs w:val="24"/>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MWJkNGEyNGQ4NzBlNDJhNzQ2OTQ5YmU2ZWE3N2I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7F37DAB"/>
    <w:rsid w:val="0AC4028D"/>
    <w:rsid w:val="0B924A77"/>
    <w:rsid w:val="0D1C7438"/>
    <w:rsid w:val="0D9A07CB"/>
    <w:rsid w:val="0EF95E3E"/>
    <w:rsid w:val="0F841BAC"/>
    <w:rsid w:val="0FFF2C05"/>
    <w:rsid w:val="101A7A9C"/>
    <w:rsid w:val="10D94ED9"/>
    <w:rsid w:val="12AB7BEB"/>
    <w:rsid w:val="13916BB7"/>
    <w:rsid w:val="16F67B0A"/>
    <w:rsid w:val="18DE0B8B"/>
    <w:rsid w:val="1BF24C7D"/>
    <w:rsid w:val="1BFD88F0"/>
    <w:rsid w:val="1D326A70"/>
    <w:rsid w:val="1EF47C7F"/>
    <w:rsid w:val="1F4E26E0"/>
    <w:rsid w:val="1F52DA0E"/>
    <w:rsid w:val="21463587"/>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CEE7A9B"/>
    <w:rsid w:val="3E620C74"/>
    <w:rsid w:val="3ED76D58"/>
    <w:rsid w:val="3F7A3E71"/>
    <w:rsid w:val="3FF78386"/>
    <w:rsid w:val="400E44FB"/>
    <w:rsid w:val="41D16C02"/>
    <w:rsid w:val="450C3AC5"/>
    <w:rsid w:val="45333C19"/>
    <w:rsid w:val="45801017"/>
    <w:rsid w:val="49181DCF"/>
    <w:rsid w:val="492A6A34"/>
    <w:rsid w:val="4A02676F"/>
    <w:rsid w:val="4ABF6377"/>
    <w:rsid w:val="4BCC7E94"/>
    <w:rsid w:val="4D5301FB"/>
    <w:rsid w:val="4FAE28FF"/>
    <w:rsid w:val="4FAE66AC"/>
    <w:rsid w:val="51D907C9"/>
    <w:rsid w:val="51F30D0B"/>
    <w:rsid w:val="524F43BC"/>
    <w:rsid w:val="532A236B"/>
    <w:rsid w:val="56B07488"/>
    <w:rsid w:val="57FCA30F"/>
    <w:rsid w:val="592605B1"/>
    <w:rsid w:val="59CF4E9D"/>
    <w:rsid w:val="5B51267D"/>
    <w:rsid w:val="5B7E54F8"/>
    <w:rsid w:val="5C760D5E"/>
    <w:rsid w:val="5DADB8FF"/>
    <w:rsid w:val="608B5AEC"/>
    <w:rsid w:val="60C72177"/>
    <w:rsid w:val="61382CF4"/>
    <w:rsid w:val="62FB89F7"/>
    <w:rsid w:val="6390064B"/>
    <w:rsid w:val="663C01D2"/>
    <w:rsid w:val="669B2BD8"/>
    <w:rsid w:val="66EF5667"/>
    <w:rsid w:val="67FFDECA"/>
    <w:rsid w:val="68EE3DB7"/>
    <w:rsid w:val="69895E31"/>
    <w:rsid w:val="69912B2A"/>
    <w:rsid w:val="6DA66DF4"/>
    <w:rsid w:val="6EAFA0BB"/>
    <w:rsid w:val="6F0E25FB"/>
    <w:rsid w:val="6F9D3BB3"/>
    <w:rsid w:val="6FB026B2"/>
    <w:rsid w:val="6FF9E5FF"/>
    <w:rsid w:val="70900DB0"/>
    <w:rsid w:val="70E7254E"/>
    <w:rsid w:val="71917722"/>
    <w:rsid w:val="72117322"/>
    <w:rsid w:val="72544ACF"/>
    <w:rsid w:val="72B0307D"/>
    <w:rsid w:val="72F22421"/>
    <w:rsid w:val="739A1583"/>
    <w:rsid w:val="74484734"/>
    <w:rsid w:val="75B752C3"/>
    <w:rsid w:val="774B1F49"/>
    <w:rsid w:val="792539DA"/>
    <w:rsid w:val="79F53FD4"/>
    <w:rsid w:val="7BFF45C1"/>
    <w:rsid w:val="7C805C6D"/>
    <w:rsid w:val="7D2FBB1F"/>
    <w:rsid w:val="7D5102A0"/>
    <w:rsid w:val="7DBDFBB9"/>
    <w:rsid w:val="7DDF6455"/>
    <w:rsid w:val="7EF30447"/>
    <w:rsid w:val="7EF8DA6F"/>
    <w:rsid w:val="7F0C1F03"/>
    <w:rsid w:val="7FB82F36"/>
    <w:rsid w:val="8FBF9BA4"/>
    <w:rsid w:val="8FFF1028"/>
    <w:rsid w:val="A5E32F11"/>
    <w:rsid w:val="A63BF1EA"/>
    <w:rsid w:val="AAD7ED91"/>
    <w:rsid w:val="AED6BAC5"/>
    <w:rsid w:val="AF3EBA29"/>
    <w:rsid w:val="AFECB9DF"/>
    <w:rsid w:val="B3762F4B"/>
    <w:rsid w:val="BDB60DEF"/>
    <w:rsid w:val="BFA72DDF"/>
    <w:rsid w:val="BFFBDE30"/>
    <w:rsid w:val="C41EF5CC"/>
    <w:rsid w:val="CEFB5588"/>
    <w:rsid w:val="CFFF0359"/>
    <w:rsid w:val="D3DCCD96"/>
    <w:rsid w:val="D78E6FE9"/>
    <w:rsid w:val="DBFCEB08"/>
    <w:rsid w:val="DDFFD52F"/>
    <w:rsid w:val="E7BB36CC"/>
    <w:rsid w:val="E9FFA475"/>
    <w:rsid w:val="EDFB9619"/>
    <w:rsid w:val="EEFF4EBE"/>
    <w:rsid w:val="EF7F2150"/>
    <w:rsid w:val="EF9F4F95"/>
    <w:rsid w:val="F5FFA7F5"/>
    <w:rsid w:val="F7EBB332"/>
    <w:rsid w:val="F9FF3F84"/>
    <w:rsid w:val="FB6DB878"/>
    <w:rsid w:val="FBC7D98D"/>
    <w:rsid w:val="FD570DF0"/>
    <w:rsid w:val="FEBFD0D3"/>
    <w:rsid w:val="FEE8EDB3"/>
    <w:rsid w:val="FEFEA8E0"/>
    <w:rsid w:val="FF779D7D"/>
    <w:rsid w:val="FFBDA0DC"/>
    <w:rsid w:val="FFFF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0" w:after="0" w:afterAutospacing="0"/>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1025</Words>
  <Characters>1047</Characters>
  <Lines>10</Lines>
  <Paragraphs>2</Paragraphs>
  <TotalTime>20</TotalTime>
  <ScaleCrop>false</ScaleCrop>
  <LinksUpToDate>false</LinksUpToDate>
  <CharactersWithSpaces>1048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2021-01-12T06:07:00Z</dcterms:created>
  <dc:creator>lenovo</dc:creator>
  <cp:lastModifiedBy>李想</cp:lastModifiedBy>
  <cp:lastPrinted>2021-01-17T07:20:00Z</cp:lastPrinted>
  <dcterms:modified xsi:type="dcterms:W3CDTF">2023-01-16T04:52:53Z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97FEFCB10DA14C8C9B7E747115EE5E50</vt:lpwstr>
  </property>
</Properties>
</file>