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B3" w:rsidRDefault="009D4EF9">
      <w:pPr>
        <w:pStyle w:val="2"/>
        <w:widowControl/>
        <w:spacing w:before="150" w:beforeAutospacing="0" w:after="150" w:afterAutospacing="0" w:line="600" w:lineRule="atLeast"/>
        <w:jc w:val="center"/>
        <w:rPr>
          <w:rFonts w:hint="default"/>
          <w:b w:val="0"/>
          <w:bCs w:val="0"/>
          <w:color w:val="1678D3"/>
          <w:sz w:val="42"/>
          <w:szCs w:val="42"/>
          <w:shd w:val="clear" w:color="auto" w:fill="FFFFFF"/>
        </w:rPr>
      </w:pPr>
      <w:r>
        <w:rPr>
          <w:b w:val="0"/>
          <w:bCs w:val="0"/>
          <w:color w:val="1678D3"/>
          <w:sz w:val="42"/>
          <w:szCs w:val="42"/>
          <w:shd w:val="clear" w:color="auto" w:fill="FFFFFF"/>
        </w:rPr>
        <w:t>铁东区</w:t>
      </w:r>
      <w:r>
        <w:rPr>
          <w:b w:val="0"/>
          <w:bCs w:val="0"/>
          <w:color w:val="1678D3"/>
          <w:sz w:val="42"/>
          <w:szCs w:val="42"/>
          <w:shd w:val="clear" w:color="auto" w:fill="FFFFFF"/>
        </w:rPr>
        <w:t>交通运输领域基层政务公开标准目录</w:t>
      </w:r>
      <w:r>
        <w:rPr>
          <w:b w:val="0"/>
          <w:bCs w:val="0"/>
          <w:color w:val="1678D3"/>
          <w:sz w:val="42"/>
          <w:szCs w:val="42"/>
          <w:shd w:val="clear" w:color="auto" w:fill="FFFFFF"/>
        </w:rPr>
        <w:t xml:space="preserve"> </w:t>
      </w:r>
    </w:p>
    <w:tbl>
      <w:tblPr>
        <w:tblpPr w:leftFromText="180" w:rightFromText="180" w:vertAnchor="text" w:horzAnchor="page" w:tblpX="544" w:tblpY="753"/>
        <w:tblOverlap w:val="never"/>
        <w:tblW w:w="15804" w:type="dxa"/>
        <w:tblBorders>
          <w:top w:val="single" w:sz="6" w:space="0" w:color="CFCECE"/>
          <w:left w:val="single" w:sz="6" w:space="0" w:color="CFCECE"/>
          <w:bottom w:val="single" w:sz="6" w:space="0" w:color="CFCECE"/>
          <w:right w:val="single" w:sz="6" w:space="0" w:color="CFCEC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200"/>
        <w:gridCol w:w="1620"/>
        <w:gridCol w:w="2055"/>
        <w:gridCol w:w="1170"/>
        <w:gridCol w:w="1305"/>
        <w:gridCol w:w="1260"/>
        <w:gridCol w:w="1740"/>
        <w:gridCol w:w="1020"/>
        <w:gridCol w:w="870"/>
        <w:gridCol w:w="690"/>
        <w:gridCol w:w="1020"/>
        <w:gridCol w:w="675"/>
        <w:gridCol w:w="525"/>
      </w:tblGrid>
      <w:tr w:rsidR="00D61EB3">
        <w:trPr>
          <w:trHeight w:val="333"/>
        </w:trPr>
        <w:tc>
          <w:tcPr>
            <w:tcW w:w="654" w:type="dxa"/>
            <w:vMerge w:val="restart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序号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公开事项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公开内容（要素）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公开依据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公开时限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公开主体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公开渠道和载体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公开对象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公开方式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公开层级</w:t>
            </w:r>
          </w:p>
        </w:tc>
      </w:tr>
      <w:tr w:rsidR="00D61EB3">
        <w:trPr>
          <w:trHeight w:val="918"/>
        </w:trPr>
        <w:tc>
          <w:tcPr>
            <w:tcW w:w="654" w:type="dxa"/>
            <w:vMerge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D61EB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一级</w:t>
            </w:r>
          </w:p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事项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二级</w:t>
            </w:r>
          </w:p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事项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D61EB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D61EB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D61EB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D61EB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D61EB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全社会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特定群众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主动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依申请公开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rFonts w:ascii="Times New Roman" w:eastAsia="宋体" w:hAnsi="Times New Roman" w:hint="eastAsia"/>
                <w:sz w:val="18"/>
                <w:szCs w:val="18"/>
              </w:rPr>
              <w:t>区</w:t>
            </w:r>
          </w:p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级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rFonts w:hint="eastAsia"/>
                <w:sz w:val="18"/>
                <w:szCs w:val="18"/>
              </w:rPr>
              <w:t>乡</w:t>
            </w:r>
            <w:r>
              <w:rPr>
                <w:rStyle w:val="a4"/>
                <w:sz w:val="18"/>
                <w:szCs w:val="18"/>
              </w:rPr>
              <w:t>级</w:t>
            </w:r>
          </w:p>
        </w:tc>
      </w:tr>
      <w:tr w:rsidR="00D61EB3">
        <w:trPr>
          <w:trHeight w:val="891"/>
        </w:trPr>
        <w:tc>
          <w:tcPr>
            <w:tcW w:w="654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公路水运工程基础设施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农村公路建设计划和补助政策信息。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《政府信息公开条例》、《关于全面推进政务公开工作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意见》、《交通运输领域基层政务公开标准指引》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实时公开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四平市铁东区交通服务中心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■</w:t>
            </w:r>
            <w:r>
              <w:rPr>
                <w:rFonts w:hint="eastAsia"/>
                <w:sz w:val="18"/>
                <w:szCs w:val="18"/>
              </w:rPr>
              <w:t>四平市铁东区农业农村局政府信息公开专栏</w:t>
            </w:r>
          </w:p>
          <w:p w:rsidR="00D61EB3" w:rsidRDefault="00D61EB3">
            <w:pPr>
              <w:pStyle w:val="a3"/>
              <w:widowControl/>
              <w:wordWrap w:val="0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CFCECE"/>
              <w:right w:val="single" w:sz="6" w:space="0" w:color="CFCECE"/>
            </w:tcBorders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61EB3" w:rsidRDefault="009D4EF9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D61EB3" w:rsidRDefault="00D61EB3">
      <w:pPr>
        <w:widowControl/>
        <w:shd w:val="clear" w:color="auto" w:fill="FFFFFF"/>
        <w:spacing w:before="150"/>
        <w:ind w:right="352"/>
        <w:jc w:val="left"/>
      </w:pPr>
      <w:bookmarkStart w:id="0" w:name="_GoBack"/>
      <w:bookmarkEnd w:id="0"/>
    </w:p>
    <w:sectPr w:rsidR="00D61EB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ZTA5NTFmZGQ2MWQxY2NlNTJkZjk2NjgxMmU5MjgifQ=="/>
  </w:docVars>
  <w:rsids>
    <w:rsidRoot w:val="40FA681A"/>
    <w:rsid w:val="009D4EF9"/>
    <w:rsid w:val="00D61EB3"/>
    <w:rsid w:val="09047E74"/>
    <w:rsid w:val="188D4BE6"/>
    <w:rsid w:val="19300B2B"/>
    <w:rsid w:val="1B501BC0"/>
    <w:rsid w:val="24C57238"/>
    <w:rsid w:val="2A4D7312"/>
    <w:rsid w:val="2ACA34D5"/>
    <w:rsid w:val="333A0155"/>
    <w:rsid w:val="40FA681A"/>
    <w:rsid w:val="54D650BA"/>
    <w:rsid w:val="625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</Words>
  <Characters>220</Characters>
  <Application>Microsoft Office Word</Application>
  <DocSecurity>0</DocSecurity>
  <Lines>1</Lines>
  <Paragraphs>1</Paragraphs>
  <ScaleCrop>false</ScaleCrop>
  <Company>中国微软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江宜萱</dc:creator>
  <cp:lastModifiedBy>微软中国</cp:lastModifiedBy>
  <cp:revision>2</cp:revision>
  <dcterms:created xsi:type="dcterms:W3CDTF">2022-09-29T06:45:00Z</dcterms:created>
  <dcterms:modified xsi:type="dcterms:W3CDTF">2024-12-19T07:12:00Z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68C554D37AB24B04AF0DAA0E7247786A</vt:lpwstr>
  </property>
</Properties>
</file>